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sz w:val="10"/>
        </w:rPr>
      </w:pPr>
      <w:r>
        <w:rPr>
          <w:b/>
          <w:bCs/>
          <w:sz w:val="80"/>
          <w:szCs w:val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-831850</wp:posOffset>
            </wp:positionV>
            <wp:extent cx="1761490" cy="1761490"/>
            <wp:effectExtent l="0" t="0" r="0" b="0"/>
            <wp:wrapNone/>
            <wp:docPr id="198577180" name="Picture 2" descr="A blue text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7180" name="Picture 2" descr="A blue text with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  <w:lang w:val="en-US"/>
        </w:rPr>
      </w:pPr>
      <w:r>
        <w:rPr>
          <w:b/>
          <w:bCs/>
          <w:sz w:val="80"/>
          <w:szCs w:val="80"/>
        </w:rPr>
        <w:t>INVOICE</w:t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  <w:r>
        <w:rPr>
          <w:b/>
          <w:bCs/>
          <w:sz w:val="80"/>
          <w:szCs w:val="80"/>
          <w:lang w:val="en-US"/>
        </w:rPr>
        <w:tab/>
      </w: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3680"/>
        <w:gridCol w:w="23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548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3680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2325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 w:line="276" w:lineRule="auto"/>
              <w:rPr>
                <w:sz w:val="36"/>
              </w:rPr>
            </w:pPr>
          </w:p>
          <w:p>
            <w:pPr>
              <w:pStyle w:val="7"/>
              <w:spacing w:line="276" w:lineRule="auto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 w:line="276" w:lineRule="auto"/>
              <w:ind w:left="126" w:right="759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BYR00006527</w:t>
            </w:r>
          </w:p>
          <w:p>
            <w:pPr>
              <w:pStyle w:val="7"/>
              <w:spacing w:before="9" w:line="276" w:lineRule="auto"/>
              <w:rPr>
                <w:sz w:val="18"/>
              </w:rPr>
            </w:pPr>
          </w:p>
          <w:p>
            <w:pPr>
              <w:pStyle w:val="7"/>
              <w:spacing w:line="276" w:lineRule="auto"/>
              <w:ind w:left="126" w:right="334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29 September 2024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</w:rPr>
            </w:pPr>
          </w:p>
          <w:p>
            <w:pPr>
              <w:pStyle w:val="7"/>
              <w:spacing w:line="276" w:lineRule="auto"/>
              <w:ind w:left="126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10 February  2024</w:t>
            </w:r>
          </w:p>
          <w:p>
            <w:pPr>
              <w:pStyle w:val="7"/>
              <w:spacing w:before="151" w:line="276" w:lineRule="auto"/>
              <w:ind w:left="126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Lunas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 w:line="276" w:lineRule="auto"/>
              <w:ind w:left="130"/>
              <w:rPr>
                <w:sz w:val="19"/>
              </w:rPr>
            </w:pPr>
            <w:r>
              <w:rPr>
                <w:sz w:val="19"/>
              </w:rPr>
              <w:t>PT Income Sukses Sejahtera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76" w:lineRule="auto"/>
              <w:ind w:left="132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color w:val="212121"/>
                <w:sz w:val="24"/>
                <w:lang w:val="en-US"/>
              </w:rPr>
              <w:t>test pelanggan                  </w:t>
            </w:r>
            <w:r>
              <w:rPr>
                <w:rFonts w:ascii="Arial"/>
                <w:color w:val="212121"/>
                <w:sz w:val="24"/>
              </w:rPr>
              <w:t xml:space="preserve"> </w:t>
            </w:r>
            <w:r>
              <w:rPr>
                <w:rFonts w:ascii="Arial"/>
                <w:color w:val="212121"/>
                <w:sz w:val="24"/>
                <w:lang w:val="en-US"/>
              </w:rPr>
              <w:t>ISS16964326064761000020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Jl Mgr Sugiyo Pranoto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548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 w:line="276" w:lineRule="auto"/>
              <w:ind w:left="1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Ruko Palagan Plaza no. 1 Ambarawa Kab Semarang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276" w:lineRule="auto"/>
              <w:ind w:left="132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Jakarta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548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76" w:lineRule="auto"/>
              <w:ind w:left="130"/>
              <w:rPr>
                <w:sz w:val="19"/>
              </w:rPr>
            </w:pPr>
          </w:p>
          <w:p>
            <w:pPr>
              <w:pStyle w:val="7"/>
              <w:spacing w:line="276" w:lineRule="auto"/>
              <w:ind w:left="130"/>
              <w:rPr>
                <w:rFonts w:ascii="Tahoma"/>
                <w:sz w:val="18"/>
                <w:szCs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</w:t>
            </w:r>
            <w:r>
              <w:rPr>
                <w:rFonts w:ascii="Tahoma"/>
                <w:sz w:val="18"/>
                <w:szCs w:val="18"/>
              </w:rPr>
              <w:t>112994646</w:t>
            </w:r>
          </w:p>
          <w:p>
            <w:pPr>
              <w:pStyle w:val="7"/>
              <w:spacing w:before="80" w:line="276" w:lineRule="auto"/>
              <w:ind w:left="130"/>
              <w:rPr>
                <w:sz w:val="19"/>
                <w:lang w:val="en-US"/>
              </w:rPr>
            </w:pPr>
            <w:r>
              <w:rPr>
                <w:sz w:val="18"/>
                <w:szCs w:val="18"/>
              </w:rPr>
              <w:t xml:space="preserve">Email </w:t>
            </w:r>
            <w:r>
              <w:rPr>
                <w:rFonts w:ascii="Tahoma"/>
                <w:sz w:val="18"/>
                <w:szCs w:val="18"/>
              </w:rPr>
              <w:t>:</w:t>
            </w:r>
            <w:r>
              <w:rPr>
                <w:rFonts w:ascii="Tahoma"/>
                <w:sz w:val="18"/>
                <w:szCs w:val="18"/>
                <w:lang w:val="en-US"/>
              </w:rPr>
              <w:t xml:space="preserve"> finance@income-iss.co.id</w:t>
            </w:r>
          </w:p>
        </w:tc>
        <w:tc>
          <w:tcPr>
            <w:tcW w:w="3680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276" w:lineRule="auto"/>
              <w:ind w:left="132" w:right="-11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>6282115146714                          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tabs>
                <w:tab w:val="left" w:pos="1540"/>
              </w:tabs>
              <w:spacing w:before="71" w:line="276" w:lineRule="auto"/>
              <w:ind w:left="132" w:right="14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</w:t>
            </w:r>
            <w:r>
              <w:rPr>
                <w:rFonts w:ascii="Tahoma"/>
                <w:sz w:val="18"/>
                <w:lang w:val="en-US"/>
              </w:rPr>
              <w:t>6282115146714</w:t>
            </w:r>
            <w:r>
              <w:rPr>
                <w:rFonts w:ascii="Tahoma"/>
                <w:sz w:val="18"/>
              </w:rPr>
              <w:t xml:space="preserve"> </w:t>
            </w:r>
          </w:p>
          <w:p>
            <w:pPr>
              <w:pStyle w:val="7"/>
              <w:spacing w:before="71" w:line="276" w:lineRule="auto"/>
              <w:ind w:left="132" w:right="140"/>
              <w:rPr>
                <w:rFonts w:ascii="Tahoma"/>
                <w:sz w:val="18"/>
                <w:lang w:val="en-US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  <w:r>
              <w:rPr>
                <w:rFonts w:ascii="Tahoma"/>
                <w:sz w:val="18"/>
                <w:lang w:val="en-US"/>
              </w:rPr>
              <w:t xml:space="preserve"> hanivxgate@gmail.com</w:t>
            </w:r>
          </w:p>
        </w:tc>
        <w:tc>
          <w:tcPr>
            <w:tcW w:w="2325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>
      <w:pPr>
        <w:pStyle w:val="4"/>
        <w:spacing w:line="276" w:lineRule="auto"/>
        <w:rPr>
          <w:sz w:val="20"/>
        </w:rPr>
      </w:pPr>
    </w:p>
    <w:p>
      <w:pPr>
        <w:pStyle w:val="4"/>
        <w:spacing w:before="1" w:line="276" w:lineRule="auto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256"/>
        <w:gridCol w:w="2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ascii="Tahoma"/>
                <w:sz w:val="20"/>
                <w:lang w:val="en-US"/>
              </w:rPr>
            </w:pPr>
            <w:r>
              <w:rPr>
                <w:rFonts w:ascii="Tahoma"/>
                <w:w w:val="105"/>
                <w:sz w:val="20"/>
                <w:lang w:val="en-US"/>
              </w:rPr>
              <w:t>Streamfast Home 3Mbps-Subsidi </w:t>
            </w: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rFonts w:ascii="Tahoma"/>
                <w:sz w:val="20"/>
                <w:lang w:val="en-US"/>
              </w:rPr>
              <w:t>February  2024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Streamfast Home 3Mbps-Subsidi</w:t>
            </w:r>
          </w:p>
        </w:tc>
        <w:tc>
          <w:tcPr>
            <w:tcW w:w="1256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47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Rp.100,00</w:t>
            </w:r>
          </w:p>
        </w:tc>
      </w:tr>
    </w:tbl>
    <w:p>
      <w:pPr>
        <w:pStyle w:val="4"/>
        <w:spacing w:before="42" w:line="360" w:lineRule="auto"/>
        <w:ind w:right="6150"/>
      </w:pPr>
    </w:p>
    <w:tbl>
      <w:tblPr>
        <w:tblStyle w:val="3"/>
        <w:tblpPr w:leftFromText="180" w:rightFromText="180" w:vertAnchor="text" w:horzAnchor="page" w:tblpX="1219" w:tblpY="22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2372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Rp.100,00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8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372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  <w:lang w:val="en-US"/>
              </w:rPr>
            </w:pPr>
            <w:r>
              <w:rPr>
                <w:rFonts w:ascii="Tahoma"/>
                <w:sz w:val="18"/>
                <w:lang w:val="en-US"/>
              </w:rPr>
              <w:t>Rp.100,00</w:t>
            </w:r>
          </w:p>
        </w:tc>
      </w:tr>
    </w:tbl>
    <w:p>
      <w:pPr>
        <w:pStyle w:val="4"/>
        <w:spacing w:before="1"/>
        <w:rPr>
          <w:i/>
          <w:sz w:val="32"/>
        </w:rPr>
      </w:pPr>
    </w:p>
    <w:p>
      <w:pPr>
        <w:pStyle w:val="4"/>
        <w:ind w:left="116" w:firstLine="719"/>
        <w:rPr>
          <w:i/>
          <w:sz w:val="32"/>
          <w:lang w:val="en-US"/>
        </w:rPr>
      </w:pPr>
      <w:r>
        <w:t>Catatan :</w:t>
      </w:r>
      <w:r>
        <w:rPr>
          <w:lang w:val="en-US"/>
        </w:rPr>
        <w:t xml:space="preserve"> -</w:t>
      </w:r>
      <w:bookmarkStart w:id="0" w:name="_GoBack"/>
      <w:bookmarkEnd w:id="0"/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i/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pStyle w:val="4"/>
        <w:spacing w:before="1"/>
        <w:rPr>
          <w:sz w:val="32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w w:val="105"/>
          <w:sz w:val="28"/>
        </w:rPr>
      </w:pPr>
    </w:p>
    <w:p>
      <w:pPr>
        <w:ind w:left="116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</w:pPr>
            <w: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</w:pPr>
            <w: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</w:pPr>
            <w: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</w:p>
    <w:p>
      <w:pPr>
        <w:pStyle w:val="4"/>
        <w:spacing w:before="101"/>
        <w:ind w:left="179"/>
      </w:pPr>
      <w:r>
        <w:t>Terima</w:t>
      </w:r>
      <w:r>
        <w:rPr>
          <w:lang w:val="en-US"/>
        </w:rPr>
        <w:t xml:space="preserve"> </w:t>
      </w:r>
      <w:r>
        <w:t>kasih,</w:t>
      </w:r>
    </w:p>
    <w:p>
      <w:pPr>
        <w:pStyle w:val="4"/>
        <w:spacing w:before="11"/>
        <w:rPr>
          <w:sz w:val="31"/>
        </w:rPr>
      </w:pP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PT 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84"/>
    <w:rsid w:val="00142C9D"/>
    <w:rsid w:val="001B4D8B"/>
    <w:rsid w:val="002F50FF"/>
    <w:rsid w:val="0034134A"/>
    <w:rsid w:val="004F7E6B"/>
    <w:rsid w:val="005F16AA"/>
    <w:rsid w:val="00812930"/>
    <w:rsid w:val="008C49D5"/>
    <w:rsid w:val="00976C42"/>
    <w:rsid w:val="00BE0B58"/>
    <w:rsid w:val="00C81384"/>
    <w:rsid w:val="00CF0BA5"/>
    <w:rsid w:val="0233162C"/>
    <w:rsid w:val="02347E69"/>
    <w:rsid w:val="06F45083"/>
    <w:rsid w:val="08110843"/>
    <w:rsid w:val="097D62BE"/>
    <w:rsid w:val="0C5764CE"/>
    <w:rsid w:val="1DCC1197"/>
    <w:rsid w:val="288E5F48"/>
    <w:rsid w:val="2E9372BE"/>
    <w:rsid w:val="30B86BD1"/>
    <w:rsid w:val="32063D1D"/>
    <w:rsid w:val="32F3413B"/>
    <w:rsid w:val="33585F61"/>
    <w:rsid w:val="359C2257"/>
    <w:rsid w:val="477B6742"/>
    <w:rsid w:val="47F13F23"/>
    <w:rsid w:val="48734F6C"/>
    <w:rsid w:val="49A53157"/>
    <w:rsid w:val="536F3D6C"/>
    <w:rsid w:val="56FE4D8B"/>
    <w:rsid w:val="5E32025B"/>
    <w:rsid w:val="66380BA8"/>
    <w:rsid w:val="6EC95C51"/>
    <w:rsid w:val="70BB3538"/>
    <w:rsid w:val="717044BA"/>
    <w:rsid w:val="743E30A2"/>
    <w:rsid w:val="789D4A8C"/>
    <w:rsid w:val="799B233D"/>
    <w:rsid w:val="7D9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rebuchet MS" w:hAnsi="Trebuchet MS" w:eastAsia="Trebuchet MS" w:cs="Times New Roman"/>
      <w:sz w:val="22"/>
      <w:szCs w:val="22"/>
      <w:lang w:val="ms" w:eastAsia="m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146D5B676843AC3284F8D26A8B5F" ma:contentTypeVersion="0" ma:contentTypeDescription="Create a new document." ma:contentTypeScope="" ma:versionID="f56182269fd1ad0022e081d209cf5d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8621cc7a5cb86c76d1ab2a1056ca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37538-9868-41E7-A36F-1379B04958E0}">
  <ds:schemaRefs/>
</ds:datastoreItem>
</file>

<file path=customXml/itemProps2.xml><?xml version="1.0" encoding="utf-8"?>
<ds:datastoreItem xmlns:ds="http://schemas.openxmlformats.org/officeDocument/2006/customXml" ds:itemID="{40D8F9CF-46E8-429D-8EFC-CB88E9338FBD}">
  <ds:schemaRefs/>
</ds:datastoreItem>
</file>

<file path=customXml/itemProps3.xml><?xml version="1.0" encoding="utf-8"?>
<ds:datastoreItem xmlns:ds="http://schemas.openxmlformats.org/officeDocument/2006/customXml" ds:itemID="{EE48462F-7282-4665-8EDB-BD783C463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2024-02-19T03:12:00Z</dcterms:created>
  <dc:creator>Zanuar Hanif</dc:creator>
  <cp:lastModifiedBy>Hanif Intelix</cp:lastModifiedBy>
  <dcterms:modified xsi:type="dcterms:W3CDTF">2024-02-19T03:41:17Z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1E23F9EE00864A98B56984C7E26C7872_13</vt:lpwstr>
  </property>
  <property fmtid="{D5CDD505-2E9C-101B-9397-08002B2CF9AE}" pid="7" name="ContentTypeId">
    <vt:lpwstr>0x0101009186146D5B676843AC3284F8D26A8B5F</vt:lpwstr>
  </property>
</Properties>
</file>